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1DAAE" w14:textId="77777777" w:rsidR="00CA0CC7" w:rsidRDefault="00CA0CC7" w:rsidP="00E52271"/>
    <w:p w14:paraId="758F3F57" w14:textId="33CF77C4" w:rsidR="00CA0CC7" w:rsidRPr="00CA0CC7" w:rsidRDefault="00FD2B80" w:rsidP="006B71C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6</w:t>
      </w:r>
      <w:r w:rsidR="00543372">
        <w:rPr>
          <w:b/>
          <w:sz w:val="24"/>
          <w:szCs w:val="24"/>
        </w:rPr>
        <w:t>0</w:t>
      </w:r>
      <w:r w:rsidR="000D3289">
        <w:rPr>
          <w:b/>
          <w:sz w:val="24"/>
          <w:szCs w:val="24"/>
        </w:rPr>
        <w:t xml:space="preserve"> +/-</w:t>
      </w:r>
      <w:r w:rsidR="00CA0CC7" w:rsidRPr="00CA0CC7">
        <w:rPr>
          <w:b/>
          <w:sz w:val="24"/>
          <w:szCs w:val="24"/>
        </w:rPr>
        <w:t xml:space="preserve"> Acre “Chris Cox” Horse</w:t>
      </w:r>
      <w:r w:rsidR="00F516E7">
        <w:rPr>
          <w:b/>
          <w:sz w:val="24"/>
          <w:szCs w:val="24"/>
        </w:rPr>
        <w:t>manship</w:t>
      </w:r>
      <w:r w:rsidR="00CA0CC7" w:rsidRPr="00CA0CC7">
        <w:rPr>
          <w:b/>
          <w:sz w:val="24"/>
          <w:szCs w:val="24"/>
        </w:rPr>
        <w:t xml:space="preserve"> Facility</w:t>
      </w:r>
    </w:p>
    <w:p w14:paraId="137DEFCF" w14:textId="77777777" w:rsidR="00CA0CC7" w:rsidRPr="00CA0CC7" w:rsidRDefault="00CA0CC7" w:rsidP="006B71C0">
      <w:pPr>
        <w:pBdr>
          <w:top w:val="single" w:sz="4" w:space="1" w:color="auto"/>
          <w:left w:val="single" w:sz="4" w:space="4" w:color="auto"/>
          <w:bottom w:val="single" w:sz="4" w:space="1" w:color="auto"/>
          <w:right w:val="single" w:sz="4" w:space="4" w:color="auto"/>
        </w:pBdr>
        <w:jc w:val="center"/>
        <w:rPr>
          <w:b/>
          <w:sz w:val="24"/>
          <w:szCs w:val="24"/>
        </w:rPr>
      </w:pPr>
      <w:r w:rsidRPr="00CA0CC7">
        <w:rPr>
          <w:b/>
          <w:sz w:val="24"/>
          <w:szCs w:val="24"/>
        </w:rPr>
        <w:t>5309 West FM 1885, Mineral Wells, Texas</w:t>
      </w:r>
    </w:p>
    <w:p w14:paraId="61658DC5" w14:textId="77777777" w:rsidR="00CA0CC7" w:rsidRDefault="00CA0CC7" w:rsidP="00E52271"/>
    <w:p w14:paraId="0FFCB9E7" w14:textId="73601BB9" w:rsidR="00CA0CC7" w:rsidRDefault="00CA0CC7" w:rsidP="002D33DF">
      <w:pPr>
        <w:ind w:left="2160" w:hanging="2160"/>
      </w:pPr>
      <w:r w:rsidRPr="00780136">
        <w:rPr>
          <w:b/>
        </w:rPr>
        <w:t>LOCATION:</w:t>
      </w:r>
      <w:r>
        <w:tab/>
      </w:r>
      <w:r w:rsidR="008E68A7">
        <w:t>Approximately 21 miles west northwest of Weatherford or 8 miles north of Mineral Wells.</w:t>
      </w:r>
      <w:r w:rsidR="000D60AD">
        <w:t xml:space="preserve">  Directions – From Weatherford, go north of the Parker County Courthouse one mile, then west / left on FM 920 / Fourth Street for 5.3 miles, then west / left onto FM 1885 for </w:t>
      </w:r>
      <w:r w:rsidR="00FC734B">
        <w:t>15.5 miles and the property is on the south / left side.</w:t>
      </w:r>
    </w:p>
    <w:p w14:paraId="6D7485A4" w14:textId="77777777" w:rsidR="00CA0CC7" w:rsidRDefault="00CA0CC7" w:rsidP="00E52271"/>
    <w:p w14:paraId="2A37E3A8" w14:textId="64D65C59" w:rsidR="00CA0CC7" w:rsidRDefault="00CA0CC7" w:rsidP="002D33DF">
      <w:pPr>
        <w:ind w:left="2160" w:hanging="2160"/>
      </w:pPr>
      <w:r w:rsidRPr="00780136">
        <w:rPr>
          <w:b/>
        </w:rPr>
        <w:t>TERRAIN:</w:t>
      </w:r>
      <w:r>
        <w:tab/>
      </w:r>
      <w:r w:rsidR="00A61C50">
        <w:t>The ground is sa</w:t>
      </w:r>
      <w:r w:rsidR="00F80778">
        <w:t xml:space="preserve">ndy loam with coastal bermuda - </w:t>
      </w:r>
      <w:r w:rsidR="00A61C50">
        <w:t>part of it is open pasture, part is s</w:t>
      </w:r>
      <w:r w:rsidR="007A0DC7">
        <w:t>ome scattered</w:t>
      </w:r>
      <w:r w:rsidR="00A61C50">
        <w:t xml:space="preserve"> oak trees, and part of it is thicker cover along the </w:t>
      </w:r>
      <w:r w:rsidR="007A0DC7">
        <w:t xml:space="preserve">east boundary </w:t>
      </w:r>
      <w:r w:rsidR="00A61C50">
        <w:t>cree</w:t>
      </w:r>
      <w:r w:rsidR="007A0DC7">
        <w:t>k line.</w:t>
      </w:r>
    </w:p>
    <w:p w14:paraId="3D258045" w14:textId="77777777" w:rsidR="00CA0CC7" w:rsidRDefault="00CA0CC7" w:rsidP="00E52271"/>
    <w:p w14:paraId="73BE3460" w14:textId="0EA1A65D" w:rsidR="00543372" w:rsidRDefault="00CA0CC7" w:rsidP="00543372">
      <w:pPr>
        <w:ind w:left="2160" w:hanging="2160"/>
      </w:pPr>
      <w:r w:rsidRPr="00780136">
        <w:rPr>
          <w:b/>
        </w:rPr>
        <w:t>IMPROVEMENTS:</w:t>
      </w:r>
      <w:r w:rsidRPr="00780136">
        <w:rPr>
          <w:b/>
        </w:rPr>
        <w:tab/>
      </w:r>
      <w:r w:rsidR="00A62D76">
        <w:t>Horse B</w:t>
      </w:r>
      <w:r w:rsidR="00704733">
        <w:t xml:space="preserve">arn </w:t>
      </w:r>
      <w:r w:rsidR="007A0DC7">
        <w:t>#</w:t>
      </w:r>
      <w:r w:rsidR="00704733">
        <w:t xml:space="preserve">1 </w:t>
      </w:r>
      <w:r w:rsidR="00543372">
        <w:t xml:space="preserve">has been </w:t>
      </w:r>
      <w:r w:rsidR="00CE0F76">
        <w:t>remodeled</w:t>
      </w:r>
      <w:r w:rsidR="00680EFA">
        <w:t xml:space="preserve"> with</w:t>
      </w:r>
      <w:r w:rsidR="002C6EA8">
        <w:t xml:space="preserve"> </w:t>
      </w:r>
      <w:r w:rsidR="00704733">
        <w:t xml:space="preserve">18 </w:t>
      </w:r>
      <w:r w:rsidR="002C6EA8">
        <w:t>new</w:t>
      </w:r>
      <w:r w:rsidR="00C005DC">
        <w:t xml:space="preserve"> </w:t>
      </w:r>
      <w:r w:rsidR="00704733">
        <w:t>stall</w:t>
      </w:r>
      <w:r w:rsidR="00A90BC5">
        <w:t>s, with</w:t>
      </w:r>
      <w:r w:rsidR="00704733">
        <w:t xml:space="preserve"> comfort stall flooring in each stall</w:t>
      </w:r>
      <w:r w:rsidR="002C6EA8">
        <w:t xml:space="preserve">, fans, </w:t>
      </w:r>
      <w:r w:rsidR="0012601B">
        <w:t>h</w:t>
      </w:r>
      <w:r w:rsidR="002C6EA8">
        <w:t>aydite block walls and wood shudders.</w:t>
      </w:r>
      <w:r w:rsidR="00543372">
        <w:t xml:space="preserve">  </w:t>
      </w:r>
      <w:r w:rsidR="00704733">
        <w:t>Wash</w:t>
      </w:r>
      <w:r w:rsidR="004D66F9">
        <w:t xml:space="preserve"> rack</w:t>
      </w:r>
      <w:r w:rsidR="002C6EA8">
        <w:t>,</w:t>
      </w:r>
      <w:r w:rsidR="004D66F9">
        <w:t xml:space="preserve"> tack room</w:t>
      </w:r>
      <w:r w:rsidR="002C6EA8">
        <w:t>, and concrete alleyway</w:t>
      </w:r>
      <w:r w:rsidR="00704733">
        <w:t xml:space="preserve">. </w:t>
      </w:r>
      <w:r w:rsidR="002C6EA8">
        <w:t xml:space="preserve"> </w:t>
      </w:r>
    </w:p>
    <w:p w14:paraId="1DDFB70C" w14:textId="77777777" w:rsidR="00543372" w:rsidRDefault="00B651BE" w:rsidP="00543372">
      <w:pPr>
        <w:ind w:left="2160" w:hanging="1440"/>
      </w:pPr>
      <w:r>
        <w:t>Remod</w:t>
      </w:r>
      <w:r w:rsidR="004C6E02">
        <w:t xml:space="preserve">eled </w:t>
      </w:r>
      <w:r w:rsidR="00704733">
        <w:t xml:space="preserve">Dining room </w:t>
      </w:r>
      <w:r w:rsidR="002C6EA8">
        <w:t xml:space="preserve">seats </w:t>
      </w:r>
      <w:r w:rsidR="00704733">
        <w:t>30 guests</w:t>
      </w:r>
      <w:r w:rsidR="002C6EA8">
        <w:t>,</w:t>
      </w:r>
      <w:r w:rsidR="00704733">
        <w:t xml:space="preserve"> with </w:t>
      </w:r>
      <w:r w:rsidR="002C6EA8">
        <w:t xml:space="preserve">full </w:t>
      </w:r>
      <w:r w:rsidR="00704733">
        <w:t>kitchen</w:t>
      </w:r>
      <w:r w:rsidR="002C6EA8">
        <w:t>,</w:t>
      </w:r>
      <w:r w:rsidR="00704733">
        <w:t xml:space="preserve"> </w:t>
      </w:r>
      <w:r w:rsidR="002C6EA8">
        <w:t xml:space="preserve">and full bath.  </w:t>
      </w:r>
      <w:r w:rsidR="00A62D76">
        <w:t xml:space="preserve">Horse </w:t>
      </w:r>
      <w:r w:rsidR="00704733">
        <w:t xml:space="preserve">Barn </w:t>
      </w:r>
      <w:r w:rsidR="0012601B">
        <w:t>#</w:t>
      </w:r>
      <w:r w:rsidR="00704733">
        <w:t xml:space="preserve">2 </w:t>
      </w:r>
      <w:r w:rsidR="004D66F9">
        <w:t>-</w:t>
      </w:r>
      <w:r w:rsidR="00704733">
        <w:t xml:space="preserve"> 16 stall</w:t>
      </w:r>
      <w:r w:rsidR="0012601B">
        <w:t>s</w:t>
      </w:r>
      <w:r w:rsidR="00704733">
        <w:t xml:space="preserve"> with comfort in </w:t>
      </w:r>
    </w:p>
    <w:p w14:paraId="496CD1D2" w14:textId="77777777" w:rsidR="00543372" w:rsidRDefault="00704733" w:rsidP="00FD2B80">
      <w:pPr>
        <w:ind w:left="2160" w:hanging="1440"/>
      </w:pPr>
      <w:r>
        <w:t xml:space="preserve">each stall. </w:t>
      </w:r>
      <w:r w:rsidR="0012601B">
        <w:t xml:space="preserve"> Large runs</w:t>
      </w:r>
      <w:r>
        <w:t xml:space="preserve"> on </w:t>
      </w:r>
      <w:r w:rsidR="0012601B">
        <w:t xml:space="preserve">the </w:t>
      </w:r>
      <w:r>
        <w:t>westside of the barn</w:t>
      </w:r>
      <w:r w:rsidR="0012601B">
        <w:t>, w</w:t>
      </w:r>
      <w:r w:rsidR="004D66F9">
        <w:t xml:space="preserve">ash bay and tack room. </w:t>
      </w:r>
      <w:r w:rsidR="0012601B">
        <w:t xml:space="preserve"> </w:t>
      </w:r>
      <w:r w:rsidR="00A62D76">
        <w:t xml:space="preserve">Horse </w:t>
      </w:r>
      <w:r w:rsidR="004D66F9">
        <w:t xml:space="preserve">Barn </w:t>
      </w:r>
      <w:r w:rsidR="0012601B">
        <w:t>#</w:t>
      </w:r>
      <w:r w:rsidR="004D66F9">
        <w:t xml:space="preserve">3 </w:t>
      </w:r>
      <w:r w:rsidR="00A62D76">
        <w:t xml:space="preserve">- </w:t>
      </w:r>
      <w:r w:rsidR="004D66F9">
        <w:t xml:space="preserve">18 stall shed row barn </w:t>
      </w:r>
    </w:p>
    <w:p w14:paraId="04CE0683" w14:textId="77777777" w:rsidR="00543372" w:rsidRDefault="004D66F9" w:rsidP="00FD2B80">
      <w:pPr>
        <w:ind w:left="2160" w:hanging="1440"/>
      </w:pPr>
      <w:r>
        <w:t xml:space="preserve">with mats and tack shed on the end. </w:t>
      </w:r>
      <w:r w:rsidR="00A62D76">
        <w:t xml:space="preserve">Horse </w:t>
      </w:r>
      <w:r>
        <w:t xml:space="preserve">Barn </w:t>
      </w:r>
      <w:r w:rsidR="0012601B">
        <w:t>#</w:t>
      </w:r>
      <w:r w:rsidR="00F80778">
        <w:t xml:space="preserve">4 - Mare foaling barn with 2 </w:t>
      </w:r>
      <w:r w:rsidR="0012601B">
        <w:t>–</w:t>
      </w:r>
      <w:r w:rsidR="00F80778">
        <w:t xml:space="preserve"> </w:t>
      </w:r>
      <w:r>
        <w:t>12</w:t>
      </w:r>
      <w:r w:rsidR="0012601B">
        <w:t>x</w:t>
      </w:r>
      <w:r>
        <w:t xml:space="preserve">20 stalls with runs, </w:t>
      </w:r>
      <w:r w:rsidR="0012601B">
        <w:t xml:space="preserve">an </w:t>
      </w:r>
      <w:r>
        <w:t xml:space="preserve">additional </w:t>
      </w:r>
    </w:p>
    <w:p w14:paraId="7919E94E" w14:textId="77777777" w:rsidR="00543372" w:rsidRDefault="004D66F9" w:rsidP="0012601B">
      <w:pPr>
        <w:ind w:left="2160" w:hanging="1440"/>
      </w:pPr>
      <w:r>
        <w:t xml:space="preserve">12 X 12 stall, and </w:t>
      </w:r>
      <w:r w:rsidR="0012601B">
        <w:t xml:space="preserve">a </w:t>
      </w:r>
      <w:r>
        <w:t>fully contained 1</w:t>
      </w:r>
      <w:r w:rsidR="0012601B">
        <w:t>-1</w:t>
      </w:r>
      <w:r>
        <w:t xml:space="preserve"> apartment. </w:t>
      </w:r>
      <w:r w:rsidR="00543372">
        <w:t xml:space="preserve"> </w:t>
      </w:r>
      <w:r w:rsidR="0012601B">
        <w:t>An i</w:t>
      </w:r>
      <w:r>
        <w:t xml:space="preserve">ndoor Arena </w:t>
      </w:r>
      <w:r w:rsidR="0012601B">
        <w:t xml:space="preserve">of </w:t>
      </w:r>
      <w:r>
        <w:t>175</w:t>
      </w:r>
      <w:r w:rsidR="00D036FC">
        <w:t xml:space="preserve"> </w:t>
      </w:r>
      <w:r>
        <w:t>X</w:t>
      </w:r>
      <w:r w:rsidR="00D036FC">
        <w:t xml:space="preserve"> </w:t>
      </w:r>
      <w:r>
        <w:t>120 with 2 big fans and</w:t>
      </w:r>
      <w:r w:rsidR="00A62D76">
        <w:t xml:space="preserve"> new</w:t>
      </w:r>
      <w:r>
        <w:t xml:space="preserve"> screens </w:t>
      </w:r>
    </w:p>
    <w:p w14:paraId="22F6E7DD" w14:textId="77777777" w:rsidR="00543372" w:rsidRDefault="004D66F9" w:rsidP="00FD2B80">
      <w:pPr>
        <w:ind w:left="2160" w:hanging="1440"/>
      </w:pPr>
      <w:r>
        <w:t>for winter</w:t>
      </w:r>
      <w:r w:rsidR="00A62D76">
        <w:t>.</w:t>
      </w:r>
      <w:r w:rsidR="0012601B">
        <w:t xml:space="preserve"> </w:t>
      </w:r>
      <w:r w:rsidR="00D036FC">
        <w:t xml:space="preserve"> </w:t>
      </w:r>
      <w:r w:rsidR="0012601B">
        <w:t xml:space="preserve">A </w:t>
      </w:r>
      <w:r w:rsidR="00C005DC">
        <w:t>six-horse</w:t>
      </w:r>
      <w:r w:rsidR="00D036FC">
        <w:t xml:space="preserve"> free </w:t>
      </w:r>
      <w:r w:rsidR="001C6C44">
        <w:t xml:space="preserve">panel </w:t>
      </w:r>
      <w:r w:rsidR="00D036FC">
        <w:t xml:space="preserve">walker with rubber footing. </w:t>
      </w:r>
      <w:r w:rsidR="0012601B">
        <w:t xml:space="preserve"> A lighted o</w:t>
      </w:r>
      <w:r w:rsidR="00D036FC">
        <w:t>utside 145’ round pen</w:t>
      </w:r>
      <w:r w:rsidR="0012601B">
        <w:t xml:space="preserve">, and a </w:t>
      </w:r>
      <w:r w:rsidR="00D036FC">
        <w:t xml:space="preserve">55’ round </w:t>
      </w:r>
    </w:p>
    <w:p w14:paraId="12C9824D" w14:textId="77777777" w:rsidR="00543372" w:rsidRDefault="00D036FC" w:rsidP="00FD2B80">
      <w:pPr>
        <w:ind w:left="2160" w:hanging="1440"/>
      </w:pPr>
      <w:r>
        <w:t>colt pen</w:t>
      </w:r>
      <w:r w:rsidR="0012601B">
        <w:t>.  C</w:t>
      </w:r>
      <w:r>
        <w:t>attle feed lots</w:t>
      </w:r>
      <w:r w:rsidR="0012601B">
        <w:t xml:space="preserve"> -</w:t>
      </w:r>
      <w:r>
        <w:t xml:space="preserve"> 3 pens with feed bunks. Numerous steel pens and doctoring chutes. “State of the Art” </w:t>
      </w:r>
    </w:p>
    <w:p w14:paraId="2F83F621" w14:textId="77777777" w:rsidR="00543372" w:rsidRDefault="00D036FC" w:rsidP="00FD2B80">
      <w:pPr>
        <w:ind w:left="2160" w:hanging="1440"/>
      </w:pPr>
      <w:r>
        <w:t xml:space="preserve">outdoor </w:t>
      </w:r>
      <w:r w:rsidR="00B511C2">
        <w:t>r</w:t>
      </w:r>
      <w:r>
        <w:t>opin</w:t>
      </w:r>
      <w:r w:rsidR="001072AE">
        <w:t xml:space="preserve">g </w:t>
      </w:r>
      <w:r w:rsidR="0012601B">
        <w:t>&amp; c</w:t>
      </w:r>
      <w:r w:rsidR="00C15655">
        <w:t xml:space="preserve">ow horse </w:t>
      </w:r>
      <w:r w:rsidR="0012601B">
        <w:t>lighted 1</w:t>
      </w:r>
      <w:r>
        <w:t xml:space="preserve">50 X 300 </w:t>
      </w:r>
      <w:r w:rsidR="0012601B">
        <w:t>arena</w:t>
      </w:r>
      <w:r>
        <w:t>.</w:t>
      </w:r>
      <w:r w:rsidR="00690F6A">
        <w:t xml:space="preserve"> </w:t>
      </w:r>
      <w:r w:rsidR="0012601B">
        <w:t xml:space="preserve"> </w:t>
      </w:r>
      <w:r>
        <w:t>Storage</w:t>
      </w:r>
      <w:r w:rsidR="00690F6A">
        <w:t xml:space="preserve"> warehouse with spray foam, </w:t>
      </w:r>
      <w:r w:rsidR="00B511C2">
        <w:t>e</w:t>
      </w:r>
      <w:r w:rsidR="00690F6A">
        <w:t xml:space="preserve">quipment and hay shed, </w:t>
      </w:r>
    </w:p>
    <w:p w14:paraId="13DED80C" w14:textId="77777777" w:rsidR="00543372" w:rsidRDefault="00690F6A" w:rsidP="00FD2B80">
      <w:pPr>
        <w:ind w:left="2160" w:hanging="1440"/>
      </w:pPr>
      <w:r>
        <w:t xml:space="preserve">mechanic shop with restroom. </w:t>
      </w:r>
      <w:r w:rsidR="00B511C2">
        <w:t xml:space="preserve"> Six</w:t>
      </w:r>
      <w:r>
        <w:t xml:space="preserve"> RV hookups with water.</w:t>
      </w:r>
      <w:r w:rsidR="00B511C2">
        <w:t xml:space="preserve"> </w:t>
      </w:r>
      <w:r>
        <w:t xml:space="preserve"> </w:t>
      </w:r>
      <w:r w:rsidR="005272AA">
        <w:t>Remodeled o</w:t>
      </w:r>
      <w:r>
        <w:t>ffice</w:t>
      </w:r>
      <w:r w:rsidR="005272AA">
        <w:t xml:space="preserve"> building</w:t>
      </w:r>
      <w:r>
        <w:t xml:space="preserve"> with </w:t>
      </w:r>
      <w:r w:rsidR="00B511C2">
        <w:t xml:space="preserve">five </w:t>
      </w:r>
      <w:r>
        <w:t>large rooms</w:t>
      </w:r>
      <w:r w:rsidR="00B511C2">
        <w:t>,</w:t>
      </w:r>
      <w:r>
        <w:t xml:space="preserve"> with </w:t>
      </w:r>
    </w:p>
    <w:p w14:paraId="13604078" w14:textId="4E45DA37" w:rsidR="00CA0CC7" w:rsidRDefault="00690F6A" w:rsidP="00FD2B80">
      <w:pPr>
        <w:ind w:left="2160" w:hanging="1440"/>
      </w:pPr>
      <w:r>
        <w:t xml:space="preserve">break and kitchen area. </w:t>
      </w:r>
      <w:r w:rsidR="00B511C2">
        <w:t xml:space="preserve"> Two</w:t>
      </w:r>
      <w:r>
        <w:t xml:space="preserve"> r</w:t>
      </w:r>
      <w:r w:rsidR="00B511C2">
        <w:t>est</w:t>
      </w:r>
      <w:r>
        <w:t xml:space="preserve"> rooms, porch on all sides. </w:t>
      </w:r>
      <w:r w:rsidR="00B511C2">
        <w:t xml:space="preserve"> </w:t>
      </w:r>
      <w:r w:rsidR="00543372">
        <w:t>One</w:t>
      </w:r>
      <w:r>
        <w:t xml:space="preserve"> laborer</w:t>
      </w:r>
      <w:r w:rsidR="00543372">
        <w:t>’</w:t>
      </w:r>
      <w:r>
        <w:t xml:space="preserve">s </w:t>
      </w:r>
      <w:r w:rsidR="00543372">
        <w:t>singlewide manufactured</w:t>
      </w:r>
      <w:r>
        <w:t xml:space="preserve"> home</w:t>
      </w:r>
      <w:r w:rsidR="005272AA">
        <w:t xml:space="preserve"> rapped with </w:t>
      </w:r>
      <w:r w:rsidR="00B511C2">
        <w:t>q</w:t>
      </w:r>
      <w:r w:rsidR="005272AA">
        <w:t xml:space="preserve">uarter rounds and </w:t>
      </w:r>
      <w:r w:rsidR="00543372">
        <w:t xml:space="preserve">an </w:t>
      </w:r>
      <w:r>
        <w:t>upgraded roof.</w:t>
      </w:r>
      <w:r w:rsidR="001C6C44">
        <w:t xml:space="preserve"> </w:t>
      </w:r>
      <w:r w:rsidR="00B511C2">
        <w:t xml:space="preserve"> </w:t>
      </w:r>
      <w:r w:rsidR="001C6C44">
        <w:t>Loafing sheds in all pastures.</w:t>
      </w:r>
    </w:p>
    <w:p w14:paraId="6E95EF71" w14:textId="77777777" w:rsidR="001C6C44" w:rsidRDefault="001C6C44" w:rsidP="00E52271">
      <w:pPr>
        <w:rPr>
          <w:b/>
        </w:rPr>
      </w:pPr>
    </w:p>
    <w:p w14:paraId="090FB691" w14:textId="49146B56" w:rsidR="001C6C44" w:rsidRPr="001C6C44" w:rsidRDefault="001C6C44" w:rsidP="00E52271">
      <w:r>
        <w:rPr>
          <w:b/>
        </w:rPr>
        <w:t>SCHOOLS:</w:t>
      </w:r>
      <w:r>
        <w:rPr>
          <w:b/>
        </w:rPr>
        <w:tab/>
      </w:r>
      <w:r w:rsidR="002D33DF">
        <w:rPr>
          <w:b/>
        </w:rPr>
        <w:tab/>
      </w:r>
      <w:r>
        <w:t>Mineral Wells I.S.D.</w:t>
      </w:r>
    </w:p>
    <w:p w14:paraId="3ADB9D89" w14:textId="77777777" w:rsidR="001C6C44" w:rsidRDefault="001C6C44" w:rsidP="00E52271">
      <w:pPr>
        <w:rPr>
          <w:b/>
        </w:rPr>
      </w:pPr>
    </w:p>
    <w:p w14:paraId="163767D7" w14:textId="087A2A57" w:rsidR="00690F6A" w:rsidRDefault="000C3A26" w:rsidP="00E52271">
      <w:r>
        <w:rPr>
          <w:b/>
        </w:rPr>
        <w:t>MINERALS:</w:t>
      </w:r>
      <w:r>
        <w:rPr>
          <w:b/>
        </w:rPr>
        <w:tab/>
      </w:r>
      <w:r w:rsidR="002D33DF">
        <w:rPr>
          <w:b/>
        </w:rPr>
        <w:tab/>
      </w:r>
      <w:r w:rsidR="000D3289">
        <w:t xml:space="preserve">Owned and conveyed </w:t>
      </w:r>
      <w:r w:rsidR="00543372">
        <w:t>–</w:t>
      </w:r>
      <w:r w:rsidR="000D3289">
        <w:t xml:space="preserve"> </w:t>
      </w:r>
      <w:r w:rsidR="00543372">
        <w:t>approximately 25 to 50%.</w:t>
      </w:r>
    </w:p>
    <w:p w14:paraId="66975920" w14:textId="77777777" w:rsidR="00690F6A" w:rsidRDefault="00690F6A" w:rsidP="00E52271">
      <w:pPr>
        <w:rPr>
          <w:b/>
        </w:rPr>
      </w:pPr>
    </w:p>
    <w:p w14:paraId="5BB7FB67" w14:textId="3832D872" w:rsidR="00CA0CC7" w:rsidRPr="00543372" w:rsidRDefault="00CA0CC7" w:rsidP="00E52271">
      <w:r w:rsidRPr="00780136">
        <w:rPr>
          <w:b/>
        </w:rPr>
        <w:t>WATER:</w:t>
      </w:r>
      <w:r>
        <w:tab/>
      </w:r>
      <w:r w:rsidR="002D33DF">
        <w:tab/>
      </w:r>
      <w:r w:rsidR="00876638">
        <w:t>Two Trinity water wells and Co-op water.</w:t>
      </w:r>
    </w:p>
    <w:p w14:paraId="3C348BE4" w14:textId="77777777" w:rsidR="00CA0CC7" w:rsidRDefault="00CA0CC7" w:rsidP="00E52271"/>
    <w:p w14:paraId="46E76BC4" w14:textId="214E4254" w:rsidR="00CA0CC7" w:rsidRDefault="00CA0CC7" w:rsidP="00E52271">
      <w:r w:rsidRPr="00780136">
        <w:rPr>
          <w:b/>
        </w:rPr>
        <w:t>COMMENTS:</w:t>
      </w:r>
      <w:r>
        <w:tab/>
      </w:r>
      <w:r w:rsidR="002D33DF">
        <w:tab/>
      </w:r>
      <w:r w:rsidR="001C6C44">
        <w:t>Excellent horse training</w:t>
      </w:r>
      <w:r w:rsidR="00A61C50">
        <w:t xml:space="preserve"> </w:t>
      </w:r>
      <w:r w:rsidR="001C6C44">
        <w:t>or breeding facility.</w:t>
      </w:r>
      <w:r w:rsidR="00C005DC">
        <w:t xml:space="preserve">  </w:t>
      </w:r>
    </w:p>
    <w:p w14:paraId="371E120C" w14:textId="77777777" w:rsidR="00CA0CC7" w:rsidRDefault="00CA0CC7" w:rsidP="00E52271"/>
    <w:p w14:paraId="17A73A04" w14:textId="774815AB" w:rsidR="00CA0CC7" w:rsidRDefault="00CA0CC7" w:rsidP="00E52271">
      <w:r w:rsidRPr="00780136">
        <w:rPr>
          <w:b/>
        </w:rPr>
        <w:t>PRICE:</w:t>
      </w:r>
      <w:r>
        <w:tab/>
      </w:r>
      <w:r>
        <w:tab/>
      </w:r>
      <w:r w:rsidR="002D33DF">
        <w:tab/>
      </w:r>
      <w:r w:rsidR="00A61C50">
        <w:t>$</w:t>
      </w:r>
      <w:r w:rsidR="007A0DC7">
        <w:t>2,195,000.00</w:t>
      </w:r>
    </w:p>
    <w:p w14:paraId="05697543" w14:textId="77777777" w:rsidR="00C41FF7" w:rsidRDefault="00C41FF7" w:rsidP="00E52271"/>
    <w:p w14:paraId="39C43B98" w14:textId="77777777" w:rsidR="00C41FF7" w:rsidRDefault="00C41FF7" w:rsidP="00C41FF7">
      <w:pPr>
        <w:pBdr>
          <w:top w:val="single" w:sz="6" w:space="1" w:color="auto"/>
          <w:left w:val="single" w:sz="6" w:space="1" w:color="auto"/>
          <w:bottom w:val="single" w:sz="6" w:space="1" w:color="auto"/>
          <w:right w:val="single" w:sz="6" w:space="1" w:color="auto"/>
        </w:pBdr>
      </w:pPr>
      <w:r>
        <w:rPr>
          <w:sz w:val="16"/>
        </w:rPr>
        <w:t xml:space="preserve">ALL INFORMATION CONTAINED HEREON HAS BEEN OBTAINED FROM SOURCES DEEMED RELIABLE. NO REPRESENTATION OR WARRANTIES, EITHER EXPRESSED OR IMPLIED ARE MADE AS TO ITS ACCURACY BY SAID AGENT. THIS INFORMATION IS SUBJECT TO CHANGES, WITHDRAWAL, ERROR, OMISSION, CORRECTION, OR PRIOR </w:t>
      </w:r>
      <w:smartTag w:uri="urn:schemas-microsoft-com:office:smarttags" w:element="City">
        <w:smartTag w:uri="urn:schemas-microsoft-com:office:smarttags" w:element="place">
          <w:r>
            <w:rPr>
              <w:sz w:val="16"/>
            </w:rPr>
            <w:t>SALE</w:t>
          </w:r>
        </w:smartTag>
      </w:smartTag>
      <w:r>
        <w:rPr>
          <w:sz w:val="16"/>
        </w:rPr>
        <w:t xml:space="preserve"> WITHOUT NOTICE.  SELLER CAN RECEIVE AND ACCEPT BACKUP CONTRACTS.</w:t>
      </w:r>
    </w:p>
    <w:p w14:paraId="382F0F29" w14:textId="77777777" w:rsidR="00CA0CC7" w:rsidRDefault="00CA0CC7" w:rsidP="00E52271"/>
    <w:p w14:paraId="006562AD" w14:textId="77777777" w:rsidR="00CA0CC7" w:rsidRPr="00E52271" w:rsidRDefault="00CA0CC7" w:rsidP="00E52271"/>
    <w:sectPr w:rsidR="00CA0CC7" w:rsidRPr="00E52271" w:rsidSect="00FD2B80">
      <w:headerReference w:type="default" r:id="rId7"/>
      <w:footerReference w:type="even" r:id="rId8"/>
      <w:footerReference w:type="default" r:id="rId9"/>
      <w:headerReference w:type="first" r:id="rId10"/>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65F5" w14:textId="77777777" w:rsidR="007214EC" w:rsidRDefault="007214EC">
      <w:r>
        <w:separator/>
      </w:r>
    </w:p>
  </w:endnote>
  <w:endnote w:type="continuationSeparator" w:id="0">
    <w:p w14:paraId="7A7E7601" w14:textId="77777777" w:rsidR="007214EC" w:rsidRDefault="0072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F89E" w14:textId="77777777" w:rsidR="00F153AB" w:rsidRDefault="00A60D02">
    <w:pPr>
      <w:pStyle w:val="Footer"/>
      <w:framePr w:wrap="around" w:vAnchor="text" w:hAnchor="margin" w:xAlign="right" w:y="1"/>
      <w:rPr>
        <w:rStyle w:val="PageNumber"/>
      </w:rPr>
    </w:pPr>
    <w:r>
      <w:rPr>
        <w:rStyle w:val="PageNumber"/>
      </w:rPr>
      <w:fldChar w:fldCharType="begin"/>
    </w:r>
    <w:r w:rsidR="00F153AB">
      <w:rPr>
        <w:rStyle w:val="PageNumber"/>
      </w:rPr>
      <w:instrText xml:space="preserve">PAGE  </w:instrText>
    </w:r>
    <w:r>
      <w:rPr>
        <w:rStyle w:val="PageNumber"/>
      </w:rPr>
      <w:fldChar w:fldCharType="end"/>
    </w:r>
  </w:p>
  <w:p w14:paraId="472ECD9E" w14:textId="77777777" w:rsidR="00F153AB" w:rsidRDefault="00F15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66D4" w14:textId="77777777" w:rsidR="00F153AB" w:rsidRDefault="00A60D02">
    <w:pPr>
      <w:pStyle w:val="Footer"/>
      <w:framePr w:wrap="around" w:vAnchor="text" w:hAnchor="margin" w:xAlign="right" w:y="1"/>
      <w:rPr>
        <w:rStyle w:val="PageNumber"/>
      </w:rPr>
    </w:pPr>
    <w:r>
      <w:rPr>
        <w:rStyle w:val="PageNumber"/>
      </w:rPr>
      <w:fldChar w:fldCharType="begin"/>
    </w:r>
    <w:r w:rsidR="00F153AB">
      <w:rPr>
        <w:rStyle w:val="PageNumber"/>
      </w:rPr>
      <w:instrText xml:space="preserve">PAGE  </w:instrText>
    </w:r>
    <w:r>
      <w:rPr>
        <w:rStyle w:val="PageNumber"/>
      </w:rPr>
      <w:fldChar w:fldCharType="separate"/>
    </w:r>
    <w:r w:rsidR="00E52271">
      <w:rPr>
        <w:rStyle w:val="PageNumber"/>
        <w:noProof/>
      </w:rPr>
      <w:t>2</w:t>
    </w:r>
    <w:r>
      <w:rPr>
        <w:rStyle w:val="PageNumber"/>
      </w:rPr>
      <w:fldChar w:fldCharType="end"/>
    </w:r>
  </w:p>
  <w:p w14:paraId="17D7C117" w14:textId="77777777" w:rsidR="00F153AB" w:rsidRDefault="00F15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F90A" w14:textId="77777777" w:rsidR="007214EC" w:rsidRDefault="007214EC">
      <w:r>
        <w:separator/>
      </w:r>
    </w:p>
  </w:footnote>
  <w:footnote w:type="continuationSeparator" w:id="0">
    <w:p w14:paraId="2C73E4A5" w14:textId="77777777" w:rsidR="007214EC" w:rsidRDefault="0072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527B" w14:textId="77777777" w:rsidR="00F153AB" w:rsidRDefault="00F153AB">
    <w:pPr>
      <w:jc w:val="center"/>
      <w:rPr>
        <w:b/>
        <w:sz w:val="18"/>
      </w:rPr>
    </w:pPr>
    <w:r>
      <w:rPr>
        <w:b/>
        <w:sz w:val="18"/>
      </w:rPr>
      <w:t>817-682-4993</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smartTag w:uri="urn:schemas-microsoft-com:office:smarttags" w:element="City">
      <w:smartTag w:uri="urn:schemas-microsoft-com:office:smarttags" w:element="place">
        <w:r>
          <w:rPr>
            <w:b/>
            <w:sz w:val="18"/>
          </w:rPr>
          <w:t>Mobile</w:t>
        </w:r>
      </w:smartTag>
    </w:smartTag>
    <w:r>
      <w:rPr>
        <w:b/>
        <w:sz w:val="18"/>
      </w:rPr>
      <w:t xml:space="preserve"> 817-925-3333</w:t>
    </w:r>
  </w:p>
  <w:p w14:paraId="3C59F41A" w14:textId="77777777" w:rsidR="00F153AB" w:rsidRDefault="00F153AB">
    <w:pPr>
      <w:jc w:val="center"/>
      <w:rPr>
        <w:b/>
      </w:rPr>
    </w:pPr>
    <w:r>
      <w:rPr>
        <w:b/>
        <w:sz w:val="18"/>
      </w:rPr>
      <w:t>817-682-7751</w:t>
    </w:r>
    <w:r>
      <w:rPr>
        <w:b/>
      </w:rPr>
      <w:t xml:space="preserve">                                 </w:t>
    </w:r>
    <w:r>
      <w:rPr>
        <w:b/>
        <w:sz w:val="32"/>
      </w:rPr>
      <w:t>MAC A.</w:t>
    </w:r>
    <w:r>
      <w:rPr>
        <w:b/>
        <w:sz w:val="28"/>
      </w:rPr>
      <w:t xml:space="preserve"> </w:t>
    </w:r>
    <w:r>
      <w:rPr>
        <w:b/>
        <w:sz w:val="32"/>
      </w:rPr>
      <w:t>COALSON</w:t>
    </w:r>
    <w:r>
      <w:rPr>
        <w:b/>
      </w:rPr>
      <w:t xml:space="preserve">                       </w:t>
    </w:r>
    <w:r>
      <w:rPr>
        <w:b/>
        <w:sz w:val="18"/>
      </w:rPr>
      <w:t>FAX 817-682-4322</w:t>
    </w:r>
  </w:p>
  <w:p w14:paraId="61F664DB" w14:textId="77777777" w:rsidR="00F153AB" w:rsidRDefault="00F153AB">
    <w:pPr>
      <w:jc w:val="center"/>
      <w:rPr>
        <w:b/>
      </w:rPr>
    </w:pPr>
    <w:r>
      <w:rPr>
        <w:b/>
        <w:sz w:val="18"/>
      </w:rPr>
      <w:t>REAL ESTATE BROKER</w:t>
    </w:r>
  </w:p>
  <w:p w14:paraId="4488167A" w14:textId="77777777" w:rsidR="00F153AB" w:rsidRDefault="00F153AB">
    <w:pPr>
      <w:jc w:val="center"/>
      <w:rPr>
        <w:b/>
      </w:rPr>
    </w:pPr>
    <w:r>
      <w:rPr>
        <w:b/>
      </w:rPr>
      <w:t xml:space="preserve">7801 New </w:t>
    </w:r>
    <w:smartTag w:uri="urn:schemas-microsoft-com:office:smarttags" w:element="Street">
      <w:smartTag w:uri="urn:schemas-microsoft-com:office:smarttags" w:element="address">
        <w:r>
          <w:rPr>
            <w:b/>
          </w:rPr>
          <w:t>Authon Road</w:t>
        </w:r>
      </w:smartTag>
    </w:smartTag>
  </w:p>
  <w:p w14:paraId="33D315E5" w14:textId="77777777" w:rsidR="00F153AB" w:rsidRDefault="00F153AB">
    <w:pPr>
      <w:jc w:val="center"/>
      <w:rPr>
        <w:b/>
      </w:rPr>
    </w:pPr>
    <w:smartTag w:uri="urn:schemas-microsoft-com:office:smarttags" w:element="place">
      <w:smartTag w:uri="urn:schemas-microsoft-com:office:smarttags" w:element="City">
        <w:r>
          <w:rPr>
            <w:b/>
          </w:rPr>
          <w:t>Weatherford</w:t>
        </w:r>
      </w:smartTag>
      <w:r>
        <w:rPr>
          <w:b/>
        </w:rPr>
        <w:t xml:space="preserve">, </w:t>
      </w:r>
      <w:smartTag w:uri="urn:schemas-microsoft-com:office:smarttags" w:element="State">
        <w:r>
          <w:rPr>
            <w:b/>
          </w:rPr>
          <w:t>Texas</w:t>
        </w:r>
      </w:smartTag>
      <w:r>
        <w:rPr>
          <w:b/>
        </w:rPr>
        <w:t xml:space="preserve"> </w:t>
      </w:r>
      <w:smartTag w:uri="urn:schemas-microsoft-com:office:smarttags" w:element="PostalCode">
        <w:r>
          <w:rPr>
            <w:b/>
          </w:rPr>
          <w:t>76088</w:t>
        </w:r>
      </w:smartTag>
    </w:smartTag>
  </w:p>
  <w:p w14:paraId="43FBC849" w14:textId="77777777" w:rsidR="00F153AB" w:rsidRDefault="00F1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A24D" w14:textId="77777777" w:rsidR="00F153AB" w:rsidRDefault="00F153AB">
    <w:pPr>
      <w:pStyle w:val="Header"/>
      <w:rPr>
        <w:b/>
      </w:rPr>
    </w:pPr>
    <w:r>
      <w:rPr>
        <w:b/>
      </w:rPr>
      <w:t>Office 940-682-4993</w:t>
    </w:r>
    <w:r w:rsidR="0093052F">
      <w:rPr>
        <w:b/>
        <w:sz w:val="32"/>
      </w:rPr>
      <w:t xml:space="preserve">         </w:t>
    </w:r>
    <w:r w:rsidR="00705165" w:rsidRPr="0093052F">
      <w:rPr>
        <w:b/>
        <w:sz w:val="32"/>
      </w:rPr>
      <w:t>COALSON</w:t>
    </w:r>
    <w:r w:rsidR="0093052F" w:rsidRPr="0093052F">
      <w:rPr>
        <w:b/>
        <w:sz w:val="32"/>
      </w:rPr>
      <w:t xml:space="preserve"> REAL ESTATE</w:t>
    </w:r>
    <w:r w:rsidR="00705165">
      <w:rPr>
        <w:b/>
        <w:sz w:val="32"/>
      </w:rPr>
      <w:t xml:space="preserve">   </w:t>
    </w:r>
    <w:r w:rsidR="0093052F">
      <w:rPr>
        <w:b/>
        <w:sz w:val="32"/>
      </w:rPr>
      <w:tab/>
    </w:r>
    <w:r>
      <w:rPr>
        <w:b/>
      </w:rPr>
      <w:t>Cell 817-925-3333</w:t>
    </w:r>
  </w:p>
  <w:p w14:paraId="036C4AA1" w14:textId="77777777" w:rsidR="0093052F" w:rsidRDefault="008E4C40" w:rsidP="0093052F">
    <w:pPr>
      <w:pStyle w:val="Header"/>
      <w:jc w:val="center"/>
      <w:rPr>
        <w:b/>
      </w:rPr>
    </w:pPr>
    <w:r>
      <w:rPr>
        <w:b/>
      </w:rPr>
      <w:t xml:space="preserve">    </w:t>
    </w:r>
    <w:r w:rsidR="00693A95">
      <w:rPr>
        <w:b/>
      </w:rPr>
      <w:t>MAC A. COALSON, Sr. Broker</w:t>
    </w:r>
    <w:r w:rsidR="0093052F">
      <w:rPr>
        <w:b/>
      </w:rPr>
      <w:t>, McALLEN  COALSON, Broker</w:t>
    </w:r>
  </w:p>
  <w:p w14:paraId="6C77B01E" w14:textId="77777777" w:rsidR="0093052F" w:rsidRDefault="0093052F" w:rsidP="0093052F">
    <w:pPr>
      <w:jc w:val="center"/>
      <w:rPr>
        <w:b/>
      </w:rPr>
    </w:pPr>
    <w:r>
      <w:rPr>
        <w:b/>
      </w:rPr>
      <w:t>Direct Office Line 940-682-7660</w:t>
    </w:r>
  </w:p>
  <w:p w14:paraId="46AC607D" w14:textId="77777777" w:rsidR="00F153AB" w:rsidRDefault="00CE0614">
    <w:pPr>
      <w:pStyle w:val="Header"/>
      <w:rPr>
        <w:b/>
      </w:rPr>
    </w:pPr>
    <w:r>
      <w:rPr>
        <w:b/>
      </w:rPr>
      <w:tab/>
    </w:r>
    <w:r w:rsidR="00F153AB">
      <w:rPr>
        <w:b/>
      </w:rPr>
      <w:t>7801 New Authon Road, Weatherford, TX 76088</w:t>
    </w:r>
  </w:p>
  <w:p w14:paraId="5DFE8356" w14:textId="77777777" w:rsidR="00F153AB" w:rsidRDefault="00F153AB">
    <w:pPr>
      <w:pStyle w:val="Header"/>
    </w:pPr>
    <w:r>
      <w:rPr>
        <w:b/>
      </w:rPr>
      <w:tab/>
      <w:t>WWW.COALSON.COM, E-Mail - Mac@Coalson.com</w:t>
    </w:r>
  </w:p>
  <w:p w14:paraId="0801519D" w14:textId="77777777" w:rsidR="00F153AB" w:rsidRDefault="00F153AB">
    <w:pPr>
      <w:pStyle w:val="Header"/>
      <w:jc w:val="center"/>
    </w:pPr>
    <w:r>
      <w:rPr>
        <w:b/>
      </w:rPr>
      <w:t>Cell 817-991-8300, E-Mail - McAllen@Coalson.com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227D"/>
    <w:multiLevelType w:val="hybridMultilevel"/>
    <w:tmpl w:val="8C54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21871"/>
    <w:multiLevelType w:val="hybridMultilevel"/>
    <w:tmpl w:val="38D8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65"/>
    <w:rsid w:val="00022787"/>
    <w:rsid w:val="000259D5"/>
    <w:rsid w:val="00040501"/>
    <w:rsid w:val="00061A1A"/>
    <w:rsid w:val="000679CC"/>
    <w:rsid w:val="0007057C"/>
    <w:rsid w:val="00070C84"/>
    <w:rsid w:val="00091877"/>
    <w:rsid w:val="000A7BEC"/>
    <w:rsid w:val="000B7777"/>
    <w:rsid w:val="000C3A26"/>
    <w:rsid w:val="000C58F4"/>
    <w:rsid w:val="000D3289"/>
    <w:rsid w:val="000D4D8D"/>
    <w:rsid w:val="000D59A0"/>
    <w:rsid w:val="000D60AD"/>
    <w:rsid w:val="000E25B4"/>
    <w:rsid w:val="000F2476"/>
    <w:rsid w:val="001072AE"/>
    <w:rsid w:val="0012601B"/>
    <w:rsid w:val="00153218"/>
    <w:rsid w:val="00154E03"/>
    <w:rsid w:val="001B0F60"/>
    <w:rsid w:val="001C64F4"/>
    <w:rsid w:val="001C6C44"/>
    <w:rsid w:val="00203A66"/>
    <w:rsid w:val="00233352"/>
    <w:rsid w:val="00235AC3"/>
    <w:rsid w:val="00251A76"/>
    <w:rsid w:val="00254083"/>
    <w:rsid w:val="0026266A"/>
    <w:rsid w:val="002B64C4"/>
    <w:rsid w:val="002C6EA8"/>
    <w:rsid w:val="002D33DF"/>
    <w:rsid w:val="002F2CEB"/>
    <w:rsid w:val="00334423"/>
    <w:rsid w:val="00334B83"/>
    <w:rsid w:val="00356A94"/>
    <w:rsid w:val="003B13B7"/>
    <w:rsid w:val="003F40EA"/>
    <w:rsid w:val="003F5023"/>
    <w:rsid w:val="00417229"/>
    <w:rsid w:val="004412E0"/>
    <w:rsid w:val="00441D97"/>
    <w:rsid w:val="00450C75"/>
    <w:rsid w:val="0045254F"/>
    <w:rsid w:val="0046467C"/>
    <w:rsid w:val="004910DE"/>
    <w:rsid w:val="00491775"/>
    <w:rsid w:val="004B53FC"/>
    <w:rsid w:val="004C6E02"/>
    <w:rsid w:val="004D66F9"/>
    <w:rsid w:val="00522D80"/>
    <w:rsid w:val="005272AA"/>
    <w:rsid w:val="00543372"/>
    <w:rsid w:val="005754A3"/>
    <w:rsid w:val="00576B1F"/>
    <w:rsid w:val="00582694"/>
    <w:rsid w:val="005A2A9A"/>
    <w:rsid w:val="005F7762"/>
    <w:rsid w:val="00623553"/>
    <w:rsid w:val="006465FA"/>
    <w:rsid w:val="00680EFA"/>
    <w:rsid w:val="00690F6A"/>
    <w:rsid w:val="00693A95"/>
    <w:rsid w:val="00693BF5"/>
    <w:rsid w:val="006A3339"/>
    <w:rsid w:val="006B082C"/>
    <w:rsid w:val="006B1F1A"/>
    <w:rsid w:val="006B20FE"/>
    <w:rsid w:val="006B2996"/>
    <w:rsid w:val="006B59C0"/>
    <w:rsid w:val="006B71C0"/>
    <w:rsid w:val="00704733"/>
    <w:rsid w:val="00705165"/>
    <w:rsid w:val="00720793"/>
    <w:rsid w:val="007214EC"/>
    <w:rsid w:val="00731104"/>
    <w:rsid w:val="0077432E"/>
    <w:rsid w:val="00780136"/>
    <w:rsid w:val="00783010"/>
    <w:rsid w:val="007A0DC7"/>
    <w:rsid w:val="007E7B3B"/>
    <w:rsid w:val="0081137C"/>
    <w:rsid w:val="00847129"/>
    <w:rsid w:val="0085694C"/>
    <w:rsid w:val="00876638"/>
    <w:rsid w:val="008816BA"/>
    <w:rsid w:val="00897D88"/>
    <w:rsid w:val="008A260B"/>
    <w:rsid w:val="008D6C99"/>
    <w:rsid w:val="008E4C40"/>
    <w:rsid w:val="008E68A7"/>
    <w:rsid w:val="00912973"/>
    <w:rsid w:val="0093052F"/>
    <w:rsid w:val="00954F2E"/>
    <w:rsid w:val="00980968"/>
    <w:rsid w:val="00983533"/>
    <w:rsid w:val="0098733B"/>
    <w:rsid w:val="00990C6D"/>
    <w:rsid w:val="00992DC1"/>
    <w:rsid w:val="009C58E7"/>
    <w:rsid w:val="009D3B63"/>
    <w:rsid w:val="009D49CC"/>
    <w:rsid w:val="00A1393A"/>
    <w:rsid w:val="00A25890"/>
    <w:rsid w:val="00A31DDB"/>
    <w:rsid w:val="00A43128"/>
    <w:rsid w:val="00A5685D"/>
    <w:rsid w:val="00A60D02"/>
    <w:rsid w:val="00A61C50"/>
    <w:rsid w:val="00A62D76"/>
    <w:rsid w:val="00A65F8F"/>
    <w:rsid w:val="00A80F8D"/>
    <w:rsid w:val="00A90BC5"/>
    <w:rsid w:val="00AA0C1B"/>
    <w:rsid w:val="00AC6565"/>
    <w:rsid w:val="00B45F11"/>
    <w:rsid w:val="00B511C2"/>
    <w:rsid w:val="00B624AA"/>
    <w:rsid w:val="00B63C7D"/>
    <w:rsid w:val="00B651BE"/>
    <w:rsid w:val="00B74849"/>
    <w:rsid w:val="00B871AA"/>
    <w:rsid w:val="00BA4739"/>
    <w:rsid w:val="00BA50B5"/>
    <w:rsid w:val="00BB1813"/>
    <w:rsid w:val="00BC0AD9"/>
    <w:rsid w:val="00BC4009"/>
    <w:rsid w:val="00BC6242"/>
    <w:rsid w:val="00BC7B9F"/>
    <w:rsid w:val="00BD039C"/>
    <w:rsid w:val="00BD0E42"/>
    <w:rsid w:val="00BF3739"/>
    <w:rsid w:val="00C005DC"/>
    <w:rsid w:val="00C03194"/>
    <w:rsid w:val="00C07AE0"/>
    <w:rsid w:val="00C15655"/>
    <w:rsid w:val="00C33830"/>
    <w:rsid w:val="00C353E2"/>
    <w:rsid w:val="00C41FF7"/>
    <w:rsid w:val="00C802B1"/>
    <w:rsid w:val="00C94627"/>
    <w:rsid w:val="00CA0CC7"/>
    <w:rsid w:val="00CA3962"/>
    <w:rsid w:val="00CB4513"/>
    <w:rsid w:val="00CE0614"/>
    <w:rsid w:val="00CE0F76"/>
    <w:rsid w:val="00CF0AA2"/>
    <w:rsid w:val="00CF7807"/>
    <w:rsid w:val="00D036FC"/>
    <w:rsid w:val="00D274AB"/>
    <w:rsid w:val="00D60D9A"/>
    <w:rsid w:val="00D72352"/>
    <w:rsid w:val="00D931C4"/>
    <w:rsid w:val="00D9406E"/>
    <w:rsid w:val="00DB3FAE"/>
    <w:rsid w:val="00DB575E"/>
    <w:rsid w:val="00DD3AA8"/>
    <w:rsid w:val="00DF1BD5"/>
    <w:rsid w:val="00DF76DA"/>
    <w:rsid w:val="00E211D4"/>
    <w:rsid w:val="00E22252"/>
    <w:rsid w:val="00E51D86"/>
    <w:rsid w:val="00E52271"/>
    <w:rsid w:val="00E5242E"/>
    <w:rsid w:val="00E53BDE"/>
    <w:rsid w:val="00E81457"/>
    <w:rsid w:val="00E8634D"/>
    <w:rsid w:val="00F03561"/>
    <w:rsid w:val="00F153AB"/>
    <w:rsid w:val="00F3219F"/>
    <w:rsid w:val="00F516E7"/>
    <w:rsid w:val="00F64C80"/>
    <w:rsid w:val="00F80778"/>
    <w:rsid w:val="00FA1FFD"/>
    <w:rsid w:val="00FB1357"/>
    <w:rsid w:val="00FB1720"/>
    <w:rsid w:val="00FC734B"/>
    <w:rsid w:val="00FC74B7"/>
    <w:rsid w:val="00FD2B80"/>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CA2A3AA"/>
  <w15:docId w15:val="{3B6D3035-1CBF-40D9-BD3F-060BCD2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6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BF5"/>
    <w:pPr>
      <w:tabs>
        <w:tab w:val="center" w:pos="4320"/>
        <w:tab w:val="right" w:pos="8640"/>
      </w:tabs>
    </w:pPr>
  </w:style>
  <w:style w:type="paragraph" w:styleId="Footer">
    <w:name w:val="footer"/>
    <w:basedOn w:val="Normal"/>
    <w:rsid w:val="00693BF5"/>
    <w:pPr>
      <w:tabs>
        <w:tab w:val="center" w:pos="4320"/>
        <w:tab w:val="right" w:pos="8640"/>
      </w:tabs>
    </w:pPr>
  </w:style>
  <w:style w:type="character" w:styleId="PageNumber">
    <w:name w:val="page number"/>
    <w:basedOn w:val="DefaultParagraphFont"/>
    <w:rsid w:val="00693BF5"/>
  </w:style>
  <w:style w:type="paragraph" w:styleId="BalloonText">
    <w:name w:val="Balloon Text"/>
    <w:basedOn w:val="Normal"/>
    <w:semiHidden/>
    <w:rsid w:val="00705165"/>
    <w:rPr>
      <w:rFonts w:ascii="Tahoma" w:hAnsi="Tahoma" w:cs="Tahoma"/>
      <w:sz w:val="16"/>
      <w:szCs w:val="16"/>
    </w:rPr>
  </w:style>
  <w:style w:type="paragraph" w:styleId="NoSpacing">
    <w:name w:val="No Spacing"/>
    <w:uiPriority w:val="1"/>
    <w:qFormat/>
    <w:rsid w:val="00CF0AA2"/>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A80F8D"/>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F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817-682-4993								Mobile 817-925-3333</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817-682-4993								Mobile 817-925-3333</dc:title>
  <dc:subject/>
  <dc:creator>Tommy Edgar Wright</dc:creator>
  <cp:keywords/>
  <dc:description/>
  <cp:lastModifiedBy>Mcallen Coalson</cp:lastModifiedBy>
  <cp:revision>3</cp:revision>
  <cp:lastPrinted>2019-04-25T16:43:00Z</cp:lastPrinted>
  <dcterms:created xsi:type="dcterms:W3CDTF">2021-03-18T15:06:00Z</dcterms:created>
  <dcterms:modified xsi:type="dcterms:W3CDTF">2021-03-18T15:10:00Z</dcterms:modified>
</cp:coreProperties>
</file>